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eaf46367e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1a87e65a4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Zychta,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f3ffe745e40be" /><Relationship Type="http://schemas.openxmlformats.org/officeDocument/2006/relationships/numbering" Target="/word/numbering.xml" Id="R462c3afa5acb4c8f" /><Relationship Type="http://schemas.openxmlformats.org/officeDocument/2006/relationships/settings" Target="/word/settings.xml" Id="R86da943de4d145b2" /><Relationship Type="http://schemas.openxmlformats.org/officeDocument/2006/relationships/image" Target="/word/media/06a56c5e-e9c6-4627-9f49-048203146eb0.png" Id="Re761a87e65a448a0" /></Relationships>
</file>