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a4eee104e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6779df708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Zydowskie,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e195e05aa4509" /><Relationship Type="http://schemas.openxmlformats.org/officeDocument/2006/relationships/numbering" Target="/word/numbering.xml" Id="R83d6c70f97d64f25" /><Relationship Type="http://schemas.openxmlformats.org/officeDocument/2006/relationships/settings" Target="/word/settings.xml" Id="R95a926333ff44680" /><Relationship Type="http://schemas.openxmlformats.org/officeDocument/2006/relationships/image" Target="/word/media/4eb2793c-74a3-491a-9654-6d7ce2c2f33c.png" Id="Rcfc6779df70842b6" /></Relationships>
</file>