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527c4aa96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9611fa068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0a474273d4667" /><Relationship Type="http://schemas.openxmlformats.org/officeDocument/2006/relationships/numbering" Target="/word/numbering.xml" Id="R9b281131c38d442d" /><Relationship Type="http://schemas.openxmlformats.org/officeDocument/2006/relationships/settings" Target="/word/settings.xml" Id="R8eadcee656b5494d" /><Relationship Type="http://schemas.openxmlformats.org/officeDocument/2006/relationships/image" Target="/word/media/c4312dd8-bf94-4b78-9e93-4254eaa2df90.png" Id="Rfed9611fa06843cc" /></Relationships>
</file>