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0c4218fc0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64261cfdb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Zytowice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323efe75b4b29" /><Relationship Type="http://schemas.openxmlformats.org/officeDocument/2006/relationships/numbering" Target="/word/numbering.xml" Id="Rb9d9923cf6e04d3b" /><Relationship Type="http://schemas.openxmlformats.org/officeDocument/2006/relationships/settings" Target="/word/settings.xml" Id="R053645b02aba4b0a" /><Relationship Type="http://schemas.openxmlformats.org/officeDocument/2006/relationships/image" Target="/word/media/9f4d536c-454c-49c9-9920-f846266558b8.png" Id="R3a964261cfdb4e30" /></Relationships>
</file>