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119c274ef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0315b4867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das Lebres,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912415bd34a95" /><Relationship Type="http://schemas.openxmlformats.org/officeDocument/2006/relationships/numbering" Target="/word/numbering.xml" Id="R14fba5ace5d4425c" /><Relationship Type="http://schemas.openxmlformats.org/officeDocument/2006/relationships/settings" Target="/word/settings.xml" Id="R3af79defdf274e44" /><Relationship Type="http://schemas.openxmlformats.org/officeDocument/2006/relationships/image" Target="/word/media/a76ea3b3-97ef-43f7-abf3-702fdd7fbdb1.png" Id="Rda20315b48674991" /></Relationships>
</file>