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492bb100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d9bcf954e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e590fafeb4771" /><Relationship Type="http://schemas.openxmlformats.org/officeDocument/2006/relationships/numbering" Target="/word/numbering.xml" Id="R77c8419831f943a4" /><Relationship Type="http://schemas.openxmlformats.org/officeDocument/2006/relationships/settings" Target="/word/settings.xml" Id="Rb1ecddf90bb64113" /><Relationship Type="http://schemas.openxmlformats.org/officeDocument/2006/relationships/image" Target="/word/media/5e723a6a-1510-4d8e-9860-f7885a9d5a37.png" Id="Rf63d9bcf954e4bad" /></Relationships>
</file>