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b1acc877d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22b25ec44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Abodaneira,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d3f0af6314f77" /><Relationship Type="http://schemas.openxmlformats.org/officeDocument/2006/relationships/numbering" Target="/word/numbering.xml" Id="R1a6b1617c0f04dcd" /><Relationship Type="http://schemas.openxmlformats.org/officeDocument/2006/relationships/settings" Target="/word/settings.xml" Id="Rc249229609694183" /><Relationship Type="http://schemas.openxmlformats.org/officeDocument/2006/relationships/image" Target="/word/media/7782443c-ed55-4c5c-af1f-9f1c162c59a2.png" Id="Rf1922b25ec444997" /></Relationships>
</file>