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9bca11bf2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4c3cefe44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Aboim da Nobrega,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a613b14f64ead" /><Relationship Type="http://schemas.openxmlformats.org/officeDocument/2006/relationships/numbering" Target="/word/numbering.xml" Id="R2e1bca914c6b45cb" /><Relationship Type="http://schemas.openxmlformats.org/officeDocument/2006/relationships/settings" Target="/word/settings.xml" Id="R40225e24f49a4c5b" /><Relationship Type="http://schemas.openxmlformats.org/officeDocument/2006/relationships/image" Target="/word/media/dd9e1f30-69cf-4f0f-b57a-4c9b61c4d0a6.png" Id="R4f24c3cefe444fcb" /></Relationships>
</file>