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4c256815b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cac8b8f3d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Abotega,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807cfe58744cd" /><Relationship Type="http://schemas.openxmlformats.org/officeDocument/2006/relationships/numbering" Target="/word/numbering.xml" Id="R374e24182e1f475b" /><Relationship Type="http://schemas.openxmlformats.org/officeDocument/2006/relationships/settings" Target="/word/settings.xml" Id="Rdc9ac21817e34bdf" /><Relationship Type="http://schemas.openxmlformats.org/officeDocument/2006/relationships/image" Target="/word/media/c1445837-012a-40fe-abb0-a87426876490.png" Id="R8bbcac8b8f3d499c" /></Relationships>
</file>