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20b4afce0a4d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47aee2b5f44d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Abrunhosa-a-Velha,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2b2ce04ebf48f3" /><Relationship Type="http://schemas.openxmlformats.org/officeDocument/2006/relationships/numbering" Target="/word/numbering.xml" Id="R7a2a25ce45284a2b" /><Relationship Type="http://schemas.openxmlformats.org/officeDocument/2006/relationships/settings" Target="/word/settings.xml" Id="Rbec72efb281f4de5" /><Relationship Type="http://schemas.openxmlformats.org/officeDocument/2006/relationships/image" Target="/word/media/f251e678-b5c1-4520-98e4-b04394f66c23.png" Id="R3d47aee2b5f44d4f" /></Relationships>
</file>