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5dc911208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d3d1525eb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Aceifaos,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7b1ed00b741fe" /><Relationship Type="http://schemas.openxmlformats.org/officeDocument/2006/relationships/numbering" Target="/word/numbering.xml" Id="R88b98c6fc1ec412b" /><Relationship Type="http://schemas.openxmlformats.org/officeDocument/2006/relationships/settings" Target="/word/settings.xml" Id="R68ae5678dd8b49cb" /><Relationship Type="http://schemas.openxmlformats.org/officeDocument/2006/relationships/image" Target="/word/media/10772a9a-d337-48a6-ad62-40b28b900ec2.png" Id="R0f4d3d1525eb45d3" /></Relationships>
</file>