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dfeb99e9a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3173d96e8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Adagoi,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e6cd77d9c4b3f" /><Relationship Type="http://schemas.openxmlformats.org/officeDocument/2006/relationships/numbering" Target="/word/numbering.xml" Id="Rd9645e750b7f47a2" /><Relationship Type="http://schemas.openxmlformats.org/officeDocument/2006/relationships/settings" Target="/word/settings.xml" Id="Rab6f1fe560af46d4" /><Relationship Type="http://schemas.openxmlformats.org/officeDocument/2006/relationships/image" Target="/word/media/add555b0-8a61-4c2c-a9fe-71dc9cfd76c0.png" Id="R9383173d96e8412c" /></Relationships>
</file>