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b0c2b9f95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17ccb4415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a276eac36474b" /><Relationship Type="http://schemas.openxmlformats.org/officeDocument/2006/relationships/numbering" Target="/word/numbering.xml" Id="R5342932db90f442f" /><Relationship Type="http://schemas.openxmlformats.org/officeDocument/2006/relationships/settings" Target="/word/settings.xml" Id="R0f183476c8fc46b5" /><Relationship Type="http://schemas.openxmlformats.org/officeDocument/2006/relationships/image" Target="/word/media/24c2ac95-624d-4e5f-8b20-aa9f16dbd1c2.png" Id="R7ae17ccb44154bcf" /></Relationships>
</file>