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e446e5dce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4d23505d3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Agrochao,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87d5ad0e34226" /><Relationship Type="http://schemas.openxmlformats.org/officeDocument/2006/relationships/numbering" Target="/word/numbering.xml" Id="R1da4f851e21b4ca9" /><Relationship Type="http://schemas.openxmlformats.org/officeDocument/2006/relationships/settings" Target="/word/settings.xml" Id="R7d110831927a44b5" /><Relationship Type="http://schemas.openxmlformats.org/officeDocument/2006/relationships/image" Target="/word/media/df99b7e7-cb4e-4109-be2c-0511654c40f3.png" Id="Rdaa4d23505d34fac" /></Relationships>
</file>