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d20c630fa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279a4c804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de Tabuas,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dacc0ca9a4612" /><Relationship Type="http://schemas.openxmlformats.org/officeDocument/2006/relationships/numbering" Target="/word/numbering.xml" Id="Re767aeb4fb3c4d3a" /><Relationship Type="http://schemas.openxmlformats.org/officeDocument/2006/relationships/settings" Target="/word/settings.xml" Id="R0430c5908ecb4125" /><Relationship Type="http://schemas.openxmlformats.org/officeDocument/2006/relationships/image" Target="/word/media/ad33bcaa-1a77-46c2-b42d-52941d5d37aa.png" Id="Rf05279a4c804465b" /></Relationships>
</file>