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18cebf6d8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9aec196ca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Vivas,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eaab83f4b4906" /><Relationship Type="http://schemas.openxmlformats.org/officeDocument/2006/relationships/numbering" Target="/word/numbering.xml" Id="R2620edeba4534731" /><Relationship Type="http://schemas.openxmlformats.org/officeDocument/2006/relationships/settings" Target="/word/settings.xml" Id="R7ef85331628f4f13" /><Relationship Type="http://schemas.openxmlformats.org/officeDocument/2006/relationships/image" Target="/word/media/857ec2d0-4c34-4863-8462-ee1b54a347ab.png" Id="R5d49aec196ca486a" /></Relationships>
</file>