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f616f114a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08e58575d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Aguieiras,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c289881814236" /><Relationship Type="http://schemas.openxmlformats.org/officeDocument/2006/relationships/numbering" Target="/word/numbering.xml" Id="R758508dbd751463d" /><Relationship Type="http://schemas.openxmlformats.org/officeDocument/2006/relationships/settings" Target="/word/settings.xml" Id="R977a1682ffdc485f" /><Relationship Type="http://schemas.openxmlformats.org/officeDocument/2006/relationships/image" Target="/word/media/e7b8b32b-15dc-4c21-8e1e-3103ba0004d6.png" Id="R5c008e58575d4315" /></Relationships>
</file>