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51ad0e452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eecfe40cd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4a9f74b1243b8" /><Relationship Type="http://schemas.openxmlformats.org/officeDocument/2006/relationships/numbering" Target="/word/numbering.xml" Id="Ref2cca3b78004613" /><Relationship Type="http://schemas.openxmlformats.org/officeDocument/2006/relationships/settings" Target="/word/settings.xml" Id="Rd39cd5afacb0453b" /><Relationship Type="http://schemas.openxmlformats.org/officeDocument/2006/relationships/image" Target="/word/media/7e04b866-f3d6-409f-8da0-809c7020cdf1.png" Id="Rd7feecfe40cd4d2e" /></Relationships>
</file>