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02ab2b825048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763078dfbd41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ccb8fea6924725" /><Relationship Type="http://schemas.openxmlformats.org/officeDocument/2006/relationships/numbering" Target="/word/numbering.xml" Id="Rb611168211be44c1" /><Relationship Type="http://schemas.openxmlformats.org/officeDocument/2006/relationships/settings" Target="/word/settings.xml" Id="R520c1865f2fe4225" /><Relationship Type="http://schemas.openxmlformats.org/officeDocument/2006/relationships/image" Target="/word/media/d2b10c95-1bf9-434e-ae9f-9ffc57a7381c.png" Id="R4c763078dfbd4122" /></Relationships>
</file>