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24b7c8463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9d843c723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8e82f0828454a" /><Relationship Type="http://schemas.openxmlformats.org/officeDocument/2006/relationships/numbering" Target="/word/numbering.xml" Id="R693f57e57b40491e" /><Relationship Type="http://schemas.openxmlformats.org/officeDocument/2006/relationships/settings" Target="/word/settings.xml" Id="Rfb95f2a80eea4f05" /><Relationship Type="http://schemas.openxmlformats.org/officeDocument/2006/relationships/image" Target="/word/media/df4b667a-0eab-4803-a849-47c3490d8f26.png" Id="R24b9d843c7234cbf" /></Relationships>
</file>