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24e0ce7304f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494fb3aacc43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Albagado,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11ae322cee489a" /><Relationship Type="http://schemas.openxmlformats.org/officeDocument/2006/relationships/numbering" Target="/word/numbering.xml" Id="Rdaa9831ceb4740db" /><Relationship Type="http://schemas.openxmlformats.org/officeDocument/2006/relationships/settings" Target="/word/settings.xml" Id="R856a79b1da034be7" /><Relationship Type="http://schemas.openxmlformats.org/officeDocument/2006/relationships/image" Target="/word/media/c15a1904-7f17-48c4-a12c-2cd96e9e7308.png" Id="R4d494fb3aacc432a" /></Relationships>
</file>