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f53878c3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668b4749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c968aa1ec4baf" /><Relationship Type="http://schemas.openxmlformats.org/officeDocument/2006/relationships/numbering" Target="/word/numbering.xml" Id="R5e4af8f777bf4b32" /><Relationship Type="http://schemas.openxmlformats.org/officeDocument/2006/relationships/settings" Target="/word/settings.xml" Id="R7566872d5e984ae5" /><Relationship Type="http://schemas.openxmlformats.org/officeDocument/2006/relationships/image" Target="/word/media/f414b2b2-e3c4-4636-b009-a6b95086f34a.png" Id="R359668b4749845ab" /></Relationships>
</file>