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604bb7c72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380d44be6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Alcantarilha,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10e46dbcd4068" /><Relationship Type="http://schemas.openxmlformats.org/officeDocument/2006/relationships/numbering" Target="/word/numbering.xml" Id="R6b01a798b0e04d5b" /><Relationship Type="http://schemas.openxmlformats.org/officeDocument/2006/relationships/settings" Target="/word/settings.xml" Id="Rf830469dab464acd" /><Relationship Type="http://schemas.openxmlformats.org/officeDocument/2006/relationships/image" Target="/word/media/95126ab2-dadd-4f17-a7be-d9be909e5c1f.png" Id="R328380d44be6461c" /></Relationships>
</file>