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d5fd344934b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7be25b5b2341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Alcaravela,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0bdda17cc94d93" /><Relationship Type="http://schemas.openxmlformats.org/officeDocument/2006/relationships/numbering" Target="/word/numbering.xml" Id="R73d043e4b9474359" /><Relationship Type="http://schemas.openxmlformats.org/officeDocument/2006/relationships/settings" Target="/word/settings.xml" Id="R616b441d90fc4769" /><Relationship Type="http://schemas.openxmlformats.org/officeDocument/2006/relationships/image" Target="/word/media/b401f03b-0a6e-4ac8-926f-57a58c7992cb.png" Id="R1c7be25b5b23415c" /></Relationships>
</file>