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4fab4cc38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eb72057eb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1c54645964636" /><Relationship Type="http://schemas.openxmlformats.org/officeDocument/2006/relationships/numbering" Target="/word/numbering.xml" Id="R72fca619567b44ee" /><Relationship Type="http://schemas.openxmlformats.org/officeDocument/2006/relationships/settings" Target="/word/settings.xml" Id="Re1d02f7403de4386" /><Relationship Type="http://schemas.openxmlformats.org/officeDocument/2006/relationships/image" Target="/word/media/de4724ab-6a01-4c1c-bee7-aeb96d931b5e.png" Id="R901eb72057eb4da9" /></Relationships>
</file>