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3c0240eb1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ff0b90c2b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Alcaria Ruiva,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b898230d1495d" /><Relationship Type="http://schemas.openxmlformats.org/officeDocument/2006/relationships/numbering" Target="/word/numbering.xml" Id="R1db3a1907b9a49d9" /><Relationship Type="http://schemas.openxmlformats.org/officeDocument/2006/relationships/settings" Target="/word/settings.xml" Id="R5b6995c7e4cb4898" /><Relationship Type="http://schemas.openxmlformats.org/officeDocument/2006/relationships/image" Target="/word/media/778a9a5b-e639-42a1-8761-1ac528ee563d.png" Id="R77eff0b90c2b4a13" /></Relationships>
</file>