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cab3ffd00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954f1fc23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Alcarraques,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383acdd064621" /><Relationship Type="http://schemas.openxmlformats.org/officeDocument/2006/relationships/numbering" Target="/word/numbering.xml" Id="R7fb10a89a625435e" /><Relationship Type="http://schemas.openxmlformats.org/officeDocument/2006/relationships/settings" Target="/word/settings.xml" Id="R5cd04ba525ef4e0a" /><Relationship Type="http://schemas.openxmlformats.org/officeDocument/2006/relationships/image" Target="/word/media/672b15ca-acd1-431e-9f84-e5188380553f.png" Id="Rbfd954f1fc23420d" /></Relationships>
</file>