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8ff6d16a9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067a6f18f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Alcoitao,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d525213db4600" /><Relationship Type="http://schemas.openxmlformats.org/officeDocument/2006/relationships/numbering" Target="/word/numbering.xml" Id="R52df0003f8c248ac" /><Relationship Type="http://schemas.openxmlformats.org/officeDocument/2006/relationships/settings" Target="/word/settings.xml" Id="Rfb9d1c1c26f8442a" /><Relationship Type="http://schemas.openxmlformats.org/officeDocument/2006/relationships/image" Target="/word/media/26a74394-feb4-416c-a954-40c7c3b4c176.png" Id="Ra3a067a6f18f44c5" /></Relationships>
</file>