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53584080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0c258b2f8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Alcoutim,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79001f2ee44ba" /><Relationship Type="http://schemas.openxmlformats.org/officeDocument/2006/relationships/numbering" Target="/word/numbering.xml" Id="R177ee65f66e64153" /><Relationship Type="http://schemas.openxmlformats.org/officeDocument/2006/relationships/settings" Target="/word/settings.xml" Id="R826126fad5bb4c59" /><Relationship Type="http://schemas.openxmlformats.org/officeDocument/2006/relationships/image" Target="/word/media/c4661a27-5b55-400d-96a6-0a761b5c820d.png" Id="R5950c258b2f8414a" /></Relationships>
</file>