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cd9c869f7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328ac823b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Alcubela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24b07ab8440e0" /><Relationship Type="http://schemas.openxmlformats.org/officeDocument/2006/relationships/numbering" Target="/word/numbering.xml" Id="R0d353d536c5a4470" /><Relationship Type="http://schemas.openxmlformats.org/officeDocument/2006/relationships/settings" Target="/word/settings.xml" Id="Rd310840ee9ef4250" /><Relationship Type="http://schemas.openxmlformats.org/officeDocument/2006/relationships/image" Target="/word/media/bb5c7a4f-89ee-4008-8642-06329100293c.png" Id="Rb95328ac823b4930" /></Relationships>
</file>