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34f3c04c040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12edf634164a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da Cruz,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ca2f0b13174898" /><Relationship Type="http://schemas.openxmlformats.org/officeDocument/2006/relationships/numbering" Target="/word/numbering.xml" Id="R6ed94b973e304087" /><Relationship Type="http://schemas.openxmlformats.org/officeDocument/2006/relationships/settings" Target="/word/settings.xml" Id="Ra8241193f2de414c" /><Relationship Type="http://schemas.openxmlformats.org/officeDocument/2006/relationships/image" Target="/word/media/7a965707-9fba-4bb9-b655-7fd1f901a75c.png" Id="Rf612edf634164a22" /></Relationships>
</file>