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7b07a6514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4bfe1fda0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Ribeira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b726ea574fbc" /><Relationship Type="http://schemas.openxmlformats.org/officeDocument/2006/relationships/numbering" Target="/word/numbering.xml" Id="R780fe05e34434b19" /><Relationship Type="http://schemas.openxmlformats.org/officeDocument/2006/relationships/settings" Target="/word/settings.xml" Id="Rac3a6029e38d4252" /><Relationship Type="http://schemas.openxmlformats.org/officeDocument/2006/relationships/image" Target="/word/media/f36ce0db-2a03-4d99-84d6-37ca742c859e.png" Id="R86a4bfe1fda04a80" /></Relationships>
</file>