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8a55db8f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a2768f22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9f2d38cd24962" /><Relationship Type="http://schemas.openxmlformats.org/officeDocument/2006/relationships/numbering" Target="/word/numbering.xml" Id="Raee13f44c8c4456a" /><Relationship Type="http://schemas.openxmlformats.org/officeDocument/2006/relationships/settings" Target="/word/settings.xml" Id="Rdbc82d490271474b" /><Relationship Type="http://schemas.openxmlformats.org/officeDocument/2006/relationships/image" Target="/word/media/bfd9c5d9-a100-4df5-865c-960ecb21dcc2.png" Id="R80a6a2768f224ed5" /></Relationships>
</file>