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3a6f934c3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dc575d3a5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85ecd01db4040" /><Relationship Type="http://schemas.openxmlformats.org/officeDocument/2006/relationships/numbering" Target="/word/numbering.xml" Id="R64827ce7be064894" /><Relationship Type="http://schemas.openxmlformats.org/officeDocument/2006/relationships/settings" Target="/word/settings.xml" Id="R5ed79b84ea5d4dab" /><Relationship Type="http://schemas.openxmlformats.org/officeDocument/2006/relationships/image" Target="/word/media/f5a321f7-5023-4fc5-9069-f5b225313fe3.png" Id="R7fcdc575d3a54a52" /></Relationships>
</file>