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4eb4dfb46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dde6f52d6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Santa Margarida,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9996a3d324947" /><Relationship Type="http://schemas.openxmlformats.org/officeDocument/2006/relationships/numbering" Target="/word/numbering.xml" Id="Rad24675c9c184547" /><Relationship Type="http://schemas.openxmlformats.org/officeDocument/2006/relationships/settings" Target="/word/settings.xml" Id="Rd492d9b7d2f748b1" /><Relationship Type="http://schemas.openxmlformats.org/officeDocument/2006/relationships/image" Target="/word/media/f0179b17-8e76-4f87-ac5d-50de672849ce.png" Id="Rc08dde6f52d64832" /></Relationships>
</file>