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64ac42e89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3177dbf21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b02c6bbd74490" /><Relationship Type="http://schemas.openxmlformats.org/officeDocument/2006/relationships/numbering" Target="/word/numbering.xml" Id="R7cb3065e7a4f474a" /><Relationship Type="http://schemas.openxmlformats.org/officeDocument/2006/relationships/settings" Target="/word/settings.xml" Id="R67b4192a73a8441b" /><Relationship Type="http://schemas.openxmlformats.org/officeDocument/2006/relationships/image" Target="/word/media/e21a65e9-5b6e-478b-9cc3-73498cd357f6.png" Id="Rdea3177dbf214db4" /></Relationships>
</file>