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c33e38207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8cd1d4118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01c8d793a44b8" /><Relationship Type="http://schemas.openxmlformats.org/officeDocument/2006/relationships/numbering" Target="/word/numbering.xml" Id="R43da77b33ae64e06" /><Relationship Type="http://schemas.openxmlformats.org/officeDocument/2006/relationships/settings" Target="/word/settings.xml" Id="R5441032632044f08" /><Relationship Type="http://schemas.openxmlformats.org/officeDocument/2006/relationships/image" Target="/word/media/98e310bb-b337-484d-b76c-0e2d48033d20.png" Id="R7648cd1d41184e1f" /></Relationships>
</file>