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c83160bde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5142ed008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20541b54947ef" /><Relationship Type="http://schemas.openxmlformats.org/officeDocument/2006/relationships/numbering" Target="/word/numbering.xml" Id="R41f9ec6e88514dac" /><Relationship Type="http://schemas.openxmlformats.org/officeDocument/2006/relationships/settings" Target="/word/settings.xml" Id="R26e66a3d80554d79" /><Relationship Type="http://schemas.openxmlformats.org/officeDocument/2006/relationships/image" Target="/word/media/015fcce9-aed6-40ae-979c-ce9c6a9299fd.png" Id="Red25142ed0084aae" /></Relationships>
</file>