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edc8f8317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e70ad300a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Almadena,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894781e8f4602" /><Relationship Type="http://schemas.openxmlformats.org/officeDocument/2006/relationships/numbering" Target="/word/numbering.xml" Id="R1b62e090ee5941be" /><Relationship Type="http://schemas.openxmlformats.org/officeDocument/2006/relationships/settings" Target="/word/settings.xml" Id="Rff6667a50e314351" /><Relationship Type="http://schemas.openxmlformats.org/officeDocument/2006/relationships/image" Target="/word/media/33c11f2e-030a-4884-be9a-2ff9d8045bd2.png" Id="Rc9de70ad300a4197" /></Relationships>
</file>