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7d5e11ba8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a8cdf18da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Almocageme,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417e8a8df4fb0" /><Relationship Type="http://schemas.openxmlformats.org/officeDocument/2006/relationships/numbering" Target="/word/numbering.xml" Id="R2581cb6bfa764565" /><Relationship Type="http://schemas.openxmlformats.org/officeDocument/2006/relationships/settings" Target="/word/settings.xml" Id="Re39a1428ee7e49b6" /><Relationship Type="http://schemas.openxmlformats.org/officeDocument/2006/relationships/image" Target="/word/media/37ef4366-54be-47fb-a870-1139e32d5e0e.png" Id="R69ba8cdf18da445a" /></Relationships>
</file>