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3c56d5857348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195ace709945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Almofala,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675eb2f1e4424f" /><Relationship Type="http://schemas.openxmlformats.org/officeDocument/2006/relationships/numbering" Target="/word/numbering.xml" Id="R2e9004a2a20245f1" /><Relationship Type="http://schemas.openxmlformats.org/officeDocument/2006/relationships/settings" Target="/word/settings.xml" Id="R012b2f9e009e4eac" /><Relationship Type="http://schemas.openxmlformats.org/officeDocument/2006/relationships/image" Target="/word/media/81392e94-03fa-4608-ace3-0da307446602.png" Id="R0c195ace70994594" /></Relationships>
</file>