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d834dd25c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4115bfbb1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106da6e3d4b47" /><Relationship Type="http://schemas.openxmlformats.org/officeDocument/2006/relationships/numbering" Target="/word/numbering.xml" Id="Ra4c528b690524c80" /><Relationship Type="http://schemas.openxmlformats.org/officeDocument/2006/relationships/settings" Target="/word/settings.xml" Id="R6862a044eee548a7" /><Relationship Type="http://schemas.openxmlformats.org/officeDocument/2006/relationships/image" Target="/word/media/abb27c15-e1ab-4b51-b212-22f32215e819.png" Id="Re914115bfbb1467d" /></Relationships>
</file>