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ccfbad425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ac102c77a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 da Pega,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ef5d7b9554e12" /><Relationship Type="http://schemas.openxmlformats.org/officeDocument/2006/relationships/numbering" Target="/word/numbering.xml" Id="Re203e15dc1ab41ce" /><Relationship Type="http://schemas.openxmlformats.org/officeDocument/2006/relationships/settings" Target="/word/settings.xml" Id="R7d9c9e31c52248f3" /><Relationship Type="http://schemas.openxmlformats.org/officeDocument/2006/relationships/image" Target="/word/media/c7dc32ee-11e6-48d7-98f5-52f89bf923c8.png" Id="Rdc0ac102c77a4e8a" /></Relationships>
</file>