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f86e5178e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a583794d3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e439499fa4a1a" /><Relationship Type="http://schemas.openxmlformats.org/officeDocument/2006/relationships/numbering" Target="/word/numbering.xml" Id="R690a0a84930f4bd9" /><Relationship Type="http://schemas.openxmlformats.org/officeDocument/2006/relationships/settings" Target="/word/settings.xml" Id="R24baf8317551439e" /><Relationship Type="http://schemas.openxmlformats.org/officeDocument/2006/relationships/image" Target="/word/media/813c215b-f932-49b0-8539-a3e5b0f0be43.png" Id="R704a583794d34808" /></Relationships>
</file>