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53506290d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6ee30bc12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Alvarenga,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b661355c746b7" /><Relationship Type="http://schemas.openxmlformats.org/officeDocument/2006/relationships/numbering" Target="/word/numbering.xml" Id="Ra057dcf8e5a14d87" /><Relationship Type="http://schemas.openxmlformats.org/officeDocument/2006/relationships/settings" Target="/word/settings.xml" Id="R99c9fda62dbd4d86" /><Relationship Type="http://schemas.openxmlformats.org/officeDocument/2006/relationships/image" Target="/word/media/23cc020c-e860-403d-88cf-09b588167406.png" Id="R7076ee30bc124b38" /></Relationships>
</file>