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57f80f766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9899cc2fb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Alvorge,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b89366e9449c8" /><Relationship Type="http://schemas.openxmlformats.org/officeDocument/2006/relationships/numbering" Target="/word/numbering.xml" Id="R646ab788873d49e9" /><Relationship Type="http://schemas.openxmlformats.org/officeDocument/2006/relationships/settings" Target="/word/settings.xml" Id="R08d3d6af6aae4499" /><Relationship Type="http://schemas.openxmlformats.org/officeDocument/2006/relationships/image" Target="/word/media/40db0149-8207-4413-ad47-f963a0afcf1d.png" Id="Rb529899cc2fb4ba6" /></Relationships>
</file>