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e14a49f48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e71554c6324d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Amarante,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fefd24ad7462d" /><Relationship Type="http://schemas.openxmlformats.org/officeDocument/2006/relationships/numbering" Target="/word/numbering.xml" Id="Rcfac6fcb98c14858" /><Relationship Type="http://schemas.openxmlformats.org/officeDocument/2006/relationships/settings" Target="/word/settings.xml" Id="R6be310a489764659" /><Relationship Type="http://schemas.openxmlformats.org/officeDocument/2006/relationships/image" Target="/word/media/1efa3ace-311e-4d28-bda8-9b85c5780b9d.png" Id="Rdde71554c6324d92" /></Relationships>
</file>