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6c1196b30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3b162e42e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6b655ec3e4dfa" /><Relationship Type="http://schemas.openxmlformats.org/officeDocument/2006/relationships/numbering" Target="/word/numbering.xml" Id="R7470c5ca4a3d44b7" /><Relationship Type="http://schemas.openxmlformats.org/officeDocument/2006/relationships/settings" Target="/word/settings.xml" Id="R2cd75b4325454068" /><Relationship Type="http://schemas.openxmlformats.org/officeDocument/2006/relationships/image" Target="/word/media/58e800f2-3d34-4d70-aea5-b34096c3b2fb.png" Id="R80b3b162e42e4507" /></Relationships>
</file>