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c6f03ed5d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4e8ccce95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d32bacaea445c" /><Relationship Type="http://schemas.openxmlformats.org/officeDocument/2006/relationships/numbering" Target="/word/numbering.xml" Id="R6dfe9138d8c74e93" /><Relationship Type="http://schemas.openxmlformats.org/officeDocument/2006/relationships/settings" Target="/word/settings.xml" Id="R5bfc3ab1735945a1" /><Relationship Type="http://schemas.openxmlformats.org/officeDocument/2006/relationships/image" Target="/word/media/a836a1ec-5945-4967-9690-c6f84c865d99.png" Id="R5b34e8ccce954998" /></Relationships>
</file>