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e827cfba2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0d0c43d7f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Amioso do Senhor,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81d99ed1b4e40" /><Relationship Type="http://schemas.openxmlformats.org/officeDocument/2006/relationships/numbering" Target="/word/numbering.xml" Id="Re20dea70a67b44d1" /><Relationship Type="http://schemas.openxmlformats.org/officeDocument/2006/relationships/settings" Target="/word/settings.xml" Id="Re949ab8bf92c481f" /><Relationship Type="http://schemas.openxmlformats.org/officeDocument/2006/relationships/image" Target="/word/media/70e01692-d8a2-4944-b5db-0470a949490f.png" Id="R6f60d0c43d7f4903" /></Relationships>
</file>